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75" w:rsidRDefault="00655275" w:rsidP="0065527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Стоимость платных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образовательных 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</w:t>
      </w:r>
      <w:r w:rsidRPr="00541077">
        <w:rPr>
          <w:rFonts w:ascii="Times New Roman" w:hAnsi="Times New Roman" w:cs="Times New Roman"/>
          <w:b/>
          <w:sz w:val="28"/>
          <w:szCs w:val="24"/>
        </w:rPr>
        <w:t>филиал</w:t>
      </w:r>
      <w:r>
        <w:rPr>
          <w:rFonts w:ascii="Times New Roman" w:hAnsi="Times New Roman" w:cs="Times New Roman"/>
          <w:b/>
          <w:sz w:val="28"/>
          <w:szCs w:val="24"/>
        </w:rPr>
        <w:t>е</w:t>
      </w:r>
      <w:r w:rsidRPr="00541077">
        <w:rPr>
          <w:rFonts w:ascii="Times New Roman" w:hAnsi="Times New Roman" w:cs="Times New Roman"/>
          <w:b/>
          <w:sz w:val="28"/>
          <w:szCs w:val="24"/>
        </w:rPr>
        <w:t xml:space="preserve"> ФГБОУ ВО РГАИС в г. Пенза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655275" w:rsidRPr="00621B56" w:rsidRDefault="00655275" w:rsidP="0065527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655275" w:rsidRDefault="00655275" w:rsidP="00655275">
      <w:pPr>
        <w:rPr>
          <w:rFonts w:ascii="Times New Roman" w:hAnsi="Times New Roman" w:cs="Times New Roman"/>
          <w:b/>
          <w:sz w:val="26"/>
          <w:szCs w:val="26"/>
        </w:rPr>
      </w:pPr>
    </w:p>
    <w:p w:rsidR="00655275" w:rsidRPr="00621B56" w:rsidRDefault="00655275" w:rsidP="006552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B56">
        <w:rPr>
          <w:rFonts w:ascii="Times New Roman" w:hAnsi="Times New Roman" w:cs="Times New Roman"/>
          <w:b/>
          <w:sz w:val="26"/>
          <w:szCs w:val="26"/>
        </w:rPr>
        <w:t>БАКАЛАВРИАТ</w:t>
      </w:r>
    </w:p>
    <w:tbl>
      <w:tblPr>
        <w:tblStyle w:val="a3"/>
        <w:tblW w:w="10648" w:type="dxa"/>
        <w:tblInd w:w="2247" w:type="dxa"/>
        <w:tblLook w:val="04A0" w:firstRow="1" w:lastRow="0" w:firstColumn="1" w:lastColumn="0" w:noHBand="0" w:noVBand="1"/>
      </w:tblPr>
      <w:tblGrid>
        <w:gridCol w:w="1809"/>
        <w:gridCol w:w="3119"/>
        <w:gridCol w:w="5720"/>
      </w:tblGrid>
      <w:tr w:rsidR="00655275" w:rsidRPr="00621B56" w:rsidTr="00EA0E20">
        <w:trPr>
          <w:trHeight w:val="491"/>
        </w:trPr>
        <w:tc>
          <w:tcPr>
            <w:tcW w:w="1809" w:type="dxa"/>
            <w:vMerge w:val="restart"/>
          </w:tcPr>
          <w:p w:rsidR="00655275" w:rsidRPr="00621B56" w:rsidRDefault="00655275" w:rsidP="00EA0E2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5275" w:rsidRPr="00621B56" w:rsidRDefault="00655275" w:rsidP="00EA0E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3119" w:type="dxa"/>
            <w:vMerge w:val="restart"/>
          </w:tcPr>
          <w:p w:rsidR="00655275" w:rsidRPr="00621B56" w:rsidRDefault="00655275" w:rsidP="00EA0E2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55275" w:rsidRPr="00621B56" w:rsidRDefault="00655275" w:rsidP="00EA0E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Направление подготовки</w:t>
            </w:r>
          </w:p>
        </w:tc>
        <w:tc>
          <w:tcPr>
            <w:tcW w:w="5720" w:type="dxa"/>
          </w:tcPr>
          <w:p w:rsidR="00655275" w:rsidRDefault="00655275" w:rsidP="00EA0E2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Стоимость обучения (руб.)</w:t>
            </w:r>
          </w:p>
          <w:p w:rsidR="00655275" w:rsidRPr="00621B56" w:rsidRDefault="00655275" w:rsidP="00EA0E2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оссийские граждане, </w:t>
            </w: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иностранные граждане</w:t>
            </w:r>
          </w:p>
        </w:tc>
      </w:tr>
      <w:tr w:rsidR="00655275" w:rsidRPr="00621B56" w:rsidTr="00EA0E20">
        <w:trPr>
          <w:trHeight w:val="443"/>
        </w:trPr>
        <w:tc>
          <w:tcPr>
            <w:tcW w:w="1809" w:type="dxa"/>
            <w:vMerge/>
          </w:tcPr>
          <w:p w:rsidR="00655275" w:rsidRPr="00621B56" w:rsidRDefault="00655275" w:rsidP="00EA0E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655275" w:rsidRPr="00621B56" w:rsidRDefault="00655275" w:rsidP="00EA0E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20" w:type="dxa"/>
            <w:vAlign w:val="center"/>
          </w:tcPr>
          <w:p w:rsidR="00655275" w:rsidRPr="00621B56" w:rsidRDefault="00655275" w:rsidP="00EA0E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Очно</w:t>
            </w:r>
          </w:p>
        </w:tc>
      </w:tr>
      <w:tr w:rsidR="00655275" w:rsidRPr="00621B56" w:rsidTr="00EA0E20">
        <w:trPr>
          <w:trHeight w:val="6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275" w:rsidRPr="00621B56" w:rsidRDefault="00655275" w:rsidP="00EA0E2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38.03.01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275" w:rsidRPr="00621B56" w:rsidRDefault="00655275" w:rsidP="00EA0E2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75" w:rsidRPr="00621B56" w:rsidRDefault="00655275" w:rsidP="00EA0E20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136 900, 0</w:t>
            </w:r>
          </w:p>
        </w:tc>
      </w:tr>
      <w:tr w:rsidR="00655275" w:rsidRPr="00621B56" w:rsidTr="00EA0E2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275" w:rsidRPr="00621B56" w:rsidRDefault="00655275" w:rsidP="00EA0E2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38.03.04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275" w:rsidRPr="00621B56" w:rsidRDefault="00655275" w:rsidP="00EA0E2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75" w:rsidRPr="00621B56" w:rsidRDefault="00655275" w:rsidP="00EA0E20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136 900, 0</w:t>
            </w:r>
          </w:p>
        </w:tc>
      </w:tr>
      <w:tr w:rsidR="00655275" w:rsidRPr="00621B56" w:rsidTr="00EA0E20">
        <w:trPr>
          <w:trHeight w:val="6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275" w:rsidRPr="00621B56" w:rsidRDefault="00655275" w:rsidP="00EA0E2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40.03.01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275" w:rsidRPr="00621B56" w:rsidRDefault="00655275" w:rsidP="00EA0E2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Юриспруденция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75" w:rsidRPr="00621B56" w:rsidRDefault="00655275" w:rsidP="00EA0E20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136 900, 0</w:t>
            </w:r>
          </w:p>
        </w:tc>
      </w:tr>
    </w:tbl>
    <w:p w:rsidR="00655275" w:rsidRDefault="00655275" w:rsidP="00655275">
      <w:pPr>
        <w:rPr>
          <w:rFonts w:ascii="Times New Roman" w:hAnsi="Times New Roman" w:cs="Times New Roman"/>
          <w:b/>
          <w:sz w:val="26"/>
          <w:szCs w:val="26"/>
        </w:rPr>
      </w:pPr>
    </w:p>
    <w:p w:rsidR="003E454B" w:rsidRDefault="003E454B">
      <w:bookmarkStart w:id="0" w:name="_GoBack"/>
      <w:bookmarkEnd w:id="0"/>
    </w:p>
    <w:sectPr w:rsidR="003E454B" w:rsidSect="006552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8C"/>
    <w:rsid w:val="003E454B"/>
    <w:rsid w:val="00655275"/>
    <w:rsid w:val="00C9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5D7A2-F0F4-425D-A50F-FD97A3E0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</cp:revision>
  <dcterms:created xsi:type="dcterms:W3CDTF">2026-04-08T14:38:00Z</dcterms:created>
  <dcterms:modified xsi:type="dcterms:W3CDTF">2026-04-08T14:38:00Z</dcterms:modified>
</cp:coreProperties>
</file>